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3860" w:rsidRDefault="003B3860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</w:p>
    <w:p w:rsidR="00C54F14" w:rsidRPr="00556A65" w:rsidRDefault="00C54F14" w:rsidP="00C54F14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556A65">
        <w:rPr>
          <w:rFonts w:asciiTheme="minorHAnsi" w:hAnsiTheme="minorHAnsi"/>
        </w:rPr>
        <w:t>Приложение 1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к Решению Собрания депутатов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Роговского сельского поселения</w:t>
      </w:r>
      <w:r w:rsidRPr="00670C01">
        <w:rPr>
          <w:rFonts w:asciiTheme="minorHAnsi" w:hAnsiTheme="minorHAnsi"/>
          <w:color w:val="000000"/>
        </w:rPr>
        <w:t xml:space="preserve"> </w:t>
      </w:r>
      <w:r>
        <w:rPr>
          <w:rFonts w:asciiTheme="minorHAnsi" w:hAnsiTheme="minorHAnsi"/>
          <w:color w:val="000000"/>
        </w:rPr>
        <w:t>от</w:t>
      </w:r>
      <w:r w:rsidR="00901AE8">
        <w:rPr>
          <w:rFonts w:asciiTheme="minorHAnsi" w:hAnsiTheme="minorHAnsi"/>
          <w:color w:val="000000"/>
        </w:rPr>
        <w:t xml:space="preserve"> </w:t>
      </w:r>
      <w:r w:rsidR="006F006B">
        <w:rPr>
          <w:rFonts w:asciiTheme="minorHAnsi" w:hAnsiTheme="minorHAnsi"/>
          <w:color w:val="000000"/>
        </w:rPr>
        <w:t>28.09</w:t>
      </w:r>
      <w:r w:rsidR="00B77006">
        <w:rPr>
          <w:rFonts w:asciiTheme="minorHAnsi" w:hAnsiTheme="minorHAnsi"/>
          <w:color w:val="000000"/>
        </w:rPr>
        <w:t>.</w:t>
      </w:r>
      <w:r>
        <w:rPr>
          <w:rFonts w:asciiTheme="minorHAnsi" w:hAnsiTheme="minorHAnsi"/>
          <w:color w:val="000000"/>
        </w:rPr>
        <w:t xml:space="preserve">2018 № </w:t>
      </w:r>
      <w:r w:rsidR="006F006B">
        <w:rPr>
          <w:rFonts w:asciiTheme="minorHAnsi" w:hAnsiTheme="minorHAnsi"/>
          <w:color w:val="000000"/>
        </w:rPr>
        <w:t>67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внесении изменений в решение Собрания депутатов</w:t>
      </w:r>
    </w:p>
    <w:p w:rsidR="00C54F14" w:rsidRPr="00556A65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Роговского сельского поселения</w:t>
      </w:r>
      <w:r w:rsidRPr="009947CA"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от 25.12.2017 года № 47</w:t>
      </w: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       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>
        <w:rPr>
          <w:rFonts w:asciiTheme="minorHAnsi" w:hAnsiTheme="minorHAnsi"/>
          <w:color w:val="000000"/>
        </w:rPr>
        <w:t xml:space="preserve">                                                                                                                      </w:t>
      </w:r>
      <w:r w:rsidRPr="00556A65">
        <w:rPr>
          <w:rFonts w:asciiTheme="minorHAnsi" w:hAnsiTheme="minorHAnsi"/>
          <w:color w:val="000000"/>
        </w:rPr>
        <w:t>«О бюджете Роговского сельского поселения Егорлыкского района</w:t>
      </w:r>
    </w:p>
    <w:p w:rsidR="00C54F14" w:rsidRDefault="00C54F14" w:rsidP="00C54F14">
      <w:pPr>
        <w:jc w:val="right"/>
        <w:rPr>
          <w:rFonts w:asciiTheme="minorHAnsi" w:hAnsiTheme="minorHAnsi"/>
          <w:color w:val="000000"/>
        </w:rPr>
      </w:pPr>
      <w:r w:rsidRPr="00556A65">
        <w:rPr>
          <w:rFonts w:asciiTheme="minorHAnsi" w:hAnsiTheme="minorHAnsi"/>
          <w:color w:val="000000"/>
        </w:rPr>
        <w:t>на 2018 год</w:t>
      </w:r>
      <w:r>
        <w:rPr>
          <w:rFonts w:asciiTheme="minorHAnsi" w:hAnsiTheme="minorHAnsi"/>
          <w:color w:val="000000"/>
        </w:rPr>
        <w:t xml:space="preserve"> </w:t>
      </w:r>
      <w:r w:rsidRPr="00556A65">
        <w:rPr>
          <w:rFonts w:asciiTheme="minorHAnsi" w:hAnsiTheme="minorHAnsi"/>
          <w:color w:val="000000"/>
        </w:rPr>
        <w:t>и на плановый период 2019 и 2020 годов»</w:t>
      </w:r>
    </w:p>
    <w:p w:rsidR="003B3860" w:rsidRPr="00556A65" w:rsidRDefault="003B3860" w:rsidP="00C54F14">
      <w:pPr>
        <w:jc w:val="right"/>
        <w:rPr>
          <w:rFonts w:asciiTheme="minorHAnsi" w:hAnsiTheme="minorHAnsi"/>
        </w:rPr>
      </w:pP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Приложение 1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к Решению Собрания депутатов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Роговского сельского поселения</w:t>
      </w:r>
    </w:p>
    <w:p w:rsid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 w:rsidRPr="003B3860">
        <w:rPr>
          <w:rFonts w:asciiTheme="minorHAnsi" w:hAnsiTheme="minorHAnsi" w:cstheme="minorHAnsi"/>
          <w:color w:val="000000"/>
        </w:rPr>
        <w:t>«О бюджете Роговского сельског</w:t>
      </w:r>
      <w:r>
        <w:rPr>
          <w:rFonts w:asciiTheme="minorHAnsi" w:hAnsiTheme="minorHAnsi" w:cstheme="minorHAnsi"/>
          <w:color w:val="000000"/>
        </w:rPr>
        <w:t>о поселения</w:t>
      </w:r>
    </w:p>
    <w:p w:rsidR="003B3860" w:rsidRPr="003B3860" w:rsidRDefault="003B3860" w:rsidP="003B3860">
      <w:pPr>
        <w:ind w:left="9072"/>
        <w:jc w:val="right"/>
        <w:rPr>
          <w:rFonts w:asciiTheme="minorHAnsi" w:hAnsiTheme="minorHAnsi" w:cstheme="minorHAnsi"/>
          <w:color w:val="000000"/>
        </w:rPr>
      </w:pPr>
      <w:r>
        <w:rPr>
          <w:rFonts w:asciiTheme="minorHAnsi" w:hAnsiTheme="minorHAnsi" w:cstheme="minorHAnsi"/>
          <w:color w:val="000000"/>
        </w:rPr>
        <w:t xml:space="preserve"> Егорлыкского района </w:t>
      </w:r>
      <w:r w:rsidRPr="003B3860">
        <w:rPr>
          <w:rFonts w:asciiTheme="minorHAnsi" w:hAnsiTheme="minorHAnsi" w:cstheme="minorHAnsi"/>
          <w:color w:val="000000"/>
        </w:rPr>
        <w:t>на 2018 год</w:t>
      </w:r>
    </w:p>
    <w:p w:rsidR="003B3860" w:rsidRPr="003B3860" w:rsidRDefault="003B3860" w:rsidP="003B3860">
      <w:pPr>
        <w:autoSpaceDE w:val="0"/>
        <w:autoSpaceDN w:val="0"/>
        <w:adjustRightInd w:val="0"/>
        <w:jc w:val="right"/>
        <w:outlineLvl w:val="0"/>
        <w:rPr>
          <w:rFonts w:asciiTheme="minorHAnsi" w:hAnsiTheme="minorHAnsi"/>
        </w:rPr>
      </w:pPr>
      <w:r w:rsidRPr="003B3860">
        <w:rPr>
          <w:rFonts w:asciiTheme="minorHAnsi" w:hAnsiTheme="minorHAnsi" w:cstheme="minorHAnsi"/>
          <w:color w:val="000000"/>
        </w:rPr>
        <w:t>и на плановый период 2019 и 2020 годов»</w:t>
      </w:r>
    </w:p>
    <w:p w:rsidR="00841A01" w:rsidRPr="00F461B9" w:rsidRDefault="00841A01" w:rsidP="00841A01">
      <w:pPr>
        <w:ind w:left="9072"/>
        <w:jc w:val="center"/>
        <w:rPr>
          <w:rFonts w:asciiTheme="minorHAnsi" w:hAnsiTheme="minorHAnsi" w:cstheme="minorHAnsi"/>
          <w:sz w:val="28"/>
          <w:szCs w:val="28"/>
        </w:rPr>
      </w:pPr>
    </w:p>
    <w:p w:rsidR="00E92E91" w:rsidRPr="00F461B9" w:rsidRDefault="00E92E91" w:rsidP="00841A01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Объем поступлений доходов бюджета </w:t>
      </w:r>
      <w:r w:rsidR="00662729" w:rsidRPr="00F461B9">
        <w:rPr>
          <w:rFonts w:asciiTheme="minorHAnsi" w:hAnsiTheme="minorHAnsi" w:cstheme="minorHAnsi"/>
          <w:b/>
          <w:bCs/>
          <w:sz w:val="28"/>
          <w:szCs w:val="28"/>
        </w:rPr>
        <w:t>Роговского сельского поселения</w:t>
      </w:r>
    </w:p>
    <w:p w:rsidR="00841A01" w:rsidRPr="00F461B9" w:rsidRDefault="00662729" w:rsidP="00662729">
      <w:pPr>
        <w:jc w:val="center"/>
        <w:rPr>
          <w:rFonts w:asciiTheme="minorHAnsi" w:hAnsiTheme="minorHAnsi" w:cstheme="minorHAnsi"/>
          <w:b/>
          <w:bCs/>
          <w:sz w:val="28"/>
          <w:szCs w:val="28"/>
        </w:rPr>
      </w:pPr>
      <w:r w:rsidRPr="00F461B9">
        <w:rPr>
          <w:rFonts w:asciiTheme="minorHAnsi" w:hAnsiTheme="minorHAnsi" w:cstheme="minorHAnsi"/>
          <w:b/>
          <w:bCs/>
          <w:sz w:val="28"/>
          <w:szCs w:val="28"/>
        </w:rPr>
        <w:t xml:space="preserve">Егорлыкского района </w:t>
      </w:r>
      <w:r w:rsidR="00841A01" w:rsidRPr="00F461B9">
        <w:rPr>
          <w:rFonts w:asciiTheme="minorHAnsi" w:hAnsiTheme="minorHAnsi" w:cstheme="minorHAnsi"/>
          <w:b/>
          <w:sz w:val="28"/>
          <w:szCs w:val="28"/>
        </w:rPr>
        <w:t>на 2018 год и на плановый период 2019 и 2020 годов</w:t>
      </w:r>
    </w:p>
    <w:p w:rsidR="00841A01" w:rsidRPr="00F461B9" w:rsidRDefault="00841A01" w:rsidP="00841A01">
      <w:pPr>
        <w:jc w:val="right"/>
        <w:rPr>
          <w:rFonts w:asciiTheme="minorHAnsi" w:eastAsia="Calibri" w:hAnsiTheme="minorHAnsi" w:cstheme="minorHAnsi"/>
          <w:sz w:val="28"/>
          <w:szCs w:val="28"/>
          <w:lang w:eastAsia="en-US"/>
        </w:rPr>
      </w:pPr>
      <w:r w:rsidRPr="00F461B9">
        <w:rPr>
          <w:rFonts w:asciiTheme="minorHAnsi" w:eastAsia="Calibri" w:hAnsiTheme="minorHAnsi" w:cstheme="minorHAnsi"/>
          <w:sz w:val="28"/>
          <w:szCs w:val="28"/>
          <w:lang w:eastAsia="en-US"/>
        </w:rPr>
        <w:t>(тыс. рублей)</w:t>
      </w:r>
    </w:p>
    <w:tbl>
      <w:tblPr>
        <w:tblW w:w="15452" w:type="dxa"/>
        <w:tblInd w:w="-318" w:type="dxa"/>
        <w:tblLayout w:type="fixed"/>
        <w:tblLook w:val="04A0"/>
      </w:tblPr>
      <w:tblGrid>
        <w:gridCol w:w="2978"/>
        <w:gridCol w:w="7371"/>
        <w:gridCol w:w="1701"/>
        <w:gridCol w:w="1701"/>
        <w:gridCol w:w="1701"/>
      </w:tblGrid>
      <w:tr w:rsidR="00841A01" w:rsidRPr="00F461B9" w:rsidTr="00214C52">
        <w:trPr>
          <w:trHeight w:val="1288"/>
        </w:trPr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Код бюджетной классификации Российской Федерации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sz w:val="28"/>
                <w:szCs w:val="28"/>
              </w:rPr>
              <w:t>Наименование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2018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2019 год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841A01" w:rsidRPr="00F461B9" w:rsidRDefault="00841A01" w:rsidP="00214C52">
            <w:pPr>
              <w:jc w:val="center"/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b/>
                <w:bCs/>
                <w:color w:val="000000"/>
                <w:sz w:val="28"/>
                <w:szCs w:val="28"/>
              </w:rPr>
              <w:t>2020 год</w:t>
            </w:r>
          </w:p>
        </w:tc>
      </w:tr>
    </w:tbl>
    <w:p w:rsidR="00841A01" w:rsidRPr="00F461B9" w:rsidRDefault="00841A01" w:rsidP="00841A01">
      <w:pPr>
        <w:rPr>
          <w:rFonts w:asciiTheme="minorHAnsi" w:hAnsiTheme="minorHAnsi" w:cstheme="minorHAnsi"/>
          <w:sz w:val="2"/>
          <w:szCs w:val="2"/>
        </w:rPr>
      </w:pPr>
    </w:p>
    <w:tbl>
      <w:tblPr>
        <w:tblW w:w="15452" w:type="dxa"/>
        <w:tblInd w:w="-318" w:type="dxa"/>
        <w:tblLook w:val="04A0"/>
      </w:tblPr>
      <w:tblGrid>
        <w:gridCol w:w="2979"/>
        <w:gridCol w:w="7370"/>
        <w:gridCol w:w="1701"/>
        <w:gridCol w:w="1701"/>
        <w:gridCol w:w="1701"/>
      </w:tblGrid>
      <w:tr w:rsidR="00841A01" w:rsidRPr="00F461B9" w:rsidTr="00E34F91">
        <w:trPr>
          <w:trHeight w:val="311"/>
          <w:tblHeader/>
        </w:trPr>
        <w:tc>
          <w:tcPr>
            <w:tcW w:w="2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bookmarkStart w:id="0" w:name="RANGE!A1:D202"/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</w:t>
            </w:r>
            <w:bookmarkEnd w:id="0"/>
          </w:p>
        </w:tc>
        <w:tc>
          <w:tcPr>
            <w:tcW w:w="73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41A01" w:rsidRPr="00F461B9" w:rsidRDefault="00841A01" w:rsidP="00F842D0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5</w:t>
            </w:r>
          </w:p>
        </w:tc>
      </w:tr>
      <w:tr w:rsidR="00841A01" w:rsidRPr="00F461B9" w:rsidTr="00075F2F">
        <w:trPr>
          <w:trHeight w:val="311"/>
        </w:trPr>
        <w:tc>
          <w:tcPr>
            <w:tcW w:w="297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</w:p>
        </w:tc>
        <w:tc>
          <w:tcPr>
            <w:tcW w:w="737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841A01" w:rsidRPr="00F461B9" w:rsidRDefault="00E92E9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901AE8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</w:t>
            </w:r>
            <w:r w:rsidR="00B62467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945,7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9921,2</w:t>
            </w:r>
          </w:p>
        </w:tc>
        <w:tc>
          <w:tcPr>
            <w:tcW w:w="1701" w:type="dxa"/>
            <w:tcBorders>
              <w:top w:val="single" w:sz="4" w:space="0" w:color="auto"/>
            </w:tcBorders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10165,3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1 00 00000 00 0000 000 </w:t>
            </w:r>
          </w:p>
        </w:tc>
        <w:tc>
          <w:tcPr>
            <w:tcW w:w="7370" w:type="dxa"/>
            <w:tcBorders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B62467" w:rsidP="005C7A0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8757,0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187F38" w:rsidP="005F7B5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7414,</w:t>
            </w:r>
            <w:r w:rsidR="005F7B58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6</w:t>
            </w:r>
          </w:p>
        </w:tc>
        <w:tc>
          <w:tcPr>
            <w:tcW w:w="170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4F248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7508,8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ПРИБЫЛЬ, ДОХОДЫ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1 01 02000 01 0000 110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308,9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304,0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316,2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1 01 02010 01 0000 110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  <w:vertAlign w:val="superscript"/>
              </w:rPr>
              <w:t>1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 и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284,8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296,3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1 01 02020 01 0000 110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Налог на доходы физических лиц с доходов, полученных от </w:t>
            </w: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23,9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7,9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1 01 02030 01 0000 110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12,0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1 05 00000 00 0000 000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СОВОКУПНЫЙ ДОХОД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1 05 03000 01 0000 110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1 05 03010 01 0000 110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Единый сельскохозяйственный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48,5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2668,6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2727,7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1 06 00000 00 0000 000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НАЛОГИ НА ИМУЩЕСТВО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4125,5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4136,6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5F7B5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4148,1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1 06 01030 10 0000 110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277,1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288,2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299,7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1 06 06000 00 0000 110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187F3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3848,4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1 06 06033 10 0000 110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организаций, обладающих земельным участком, расположенным в        границах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0E225C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121,7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1 06 06040 00 0000 110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Земельный налог с физических лиц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0E225C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075F2F">
            <w:pPr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1 06 06043 10 0000 110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0E225C" w:rsidRPr="00F461B9" w:rsidRDefault="000E225C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Земельный налог с физических лиц,                   обладающих земельным участком, расположенным в границах сельских </w:t>
            </w: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>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lastRenderedPageBreak/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380E42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0E225C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3726,7</w:t>
            </w:r>
          </w:p>
        </w:tc>
      </w:tr>
      <w:tr w:rsidR="00841A01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 xml:space="preserve">1 11 00000 00 0000 000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3376A0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1 11 05000 00 0000 120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01AE8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A79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A799B" w:rsidRPr="00F461B9" w:rsidRDefault="00CA79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1 11 05035 10 0000 120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A799B" w:rsidRPr="00CA799B" w:rsidRDefault="00CA799B" w:rsidP="00CA799B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CA799B">
              <w:rPr>
                <w:rFonts w:asciiTheme="minorHAnsi" w:hAnsiTheme="minorHAnsi" w:cs="Arial CYR"/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6F006B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A799B" w:rsidRPr="00F461B9" w:rsidRDefault="00CA79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1 11 05070 00 0000 120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1 11 05075 10 0000 120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213,8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222,4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A5759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231,3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lastRenderedPageBreak/>
              <w:t>1 13 00000 00 0000 000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86,2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83,0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85,5</w:t>
            </w:r>
          </w:p>
        </w:tc>
      </w:tr>
      <w:tr w:rsidR="00841A01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1 13 01000 00 0000 130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841A01" w:rsidRPr="00F461B9" w:rsidRDefault="00841A01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оказания платных услуг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841A01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    (работ)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1 13 01995 10 0000 130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956FE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8903F4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46,1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1 13 02000 00 0000 130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 от компенсации затрат государства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6F006B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jc w:val="center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1 13 02060 00 0000 130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6F006B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A5759B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F000B3">
            <w:pPr>
              <w:pStyle w:val="ConsPlusNormal"/>
              <w:ind w:firstLine="0"/>
              <w:jc w:val="center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1 13 02065 10 0000 130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759B" w:rsidRPr="00F461B9" w:rsidRDefault="00A5759B" w:rsidP="00A5759B">
            <w:pPr>
              <w:pStyle w:val="ConsPlusNormal"/>
              <w:ind w:firstLine="0"/>
              <w:jc w:val="both"/>
              <w:rPr>
                <w:rFonts w:asciiTheme="minorHAnsi" w:hAnsiTheme="minorHAnsi" w:cstheme="minorHAnsi"/>
                <w:sz w:val="28"/>
                <w:szCs w:val="28"/>
                <w:lang w:eastAsia="zh-CN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6F006B" w:rsidP="00C45C9E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40,1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36,9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A5759B" w:rsidRPr="00F461B9" w:rsidRDefault="00514EDA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39,4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1 14 00000 00 0000 000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FA12AD" w:rsidRDefault="00FA12AD" w:rsidP="00F000B3">
            <w:pPr>
              <w:jc w:val="both"/>
              <w:rPr>
                <w:rFonts w:asciiTheme="minorHAnsi" w:hAnsiTheme="minorHAnsi" w:cs="Arial CYR"/>
                <w:sz w:val="28"/>
                <w:szCs w:val="28"/>
              </w:rPr>
            </w:pPr>
            <w:r w:rsidRPr="00FA12AD">
              <w:rPr>
                <w:rFonts w:asciiTheme="minorHAnsi" w:hAnsiTheme="minorHAnsi"/>
                <w:bCs/>
                <w:sz w:val="28"/>
                <w:szCs w:val="28"/>
                <w:lang w:eastAsia="zh-CN"/>
              </w:rPr>
              <w:t>ДОХОДЫ ОТ ПРОДАЖИ МАТЕРИАЛЬНЫХ И НЕМАТЕРИАЛЬНЫХ АКТИВОВ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1165,7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000B3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000B3" w:rsidRPr="00F000B3" w:rsidRDefault="00F000B3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000B3" w:rsidRPr="00EB70D7" w:rsidRDefault="00FA12AD" w:rsidP="00FA12AD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000B3" w:rsidRDefault="00F000B3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BF1112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EB70D7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имущества, находящегося в собственности сельских поселений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F000B3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02053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FA12AD" w:rsidRPr="00EB70D7" w:rsidRDefault="00EB70D7" w:rsidP="00EB70D7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реализации иного имущества, находящегося в собственности сельских поселений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247,3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1 14 03000 00 0000 410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sz w:val="28"/>
                <w:szCs w:val="28"/>
                <w:lang w:eastAsia="zh-CN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 государства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9544B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>
              <w:rPr>
                <w:rFonts w:asciiTheme="minorHAnsi" w:hAnsiTheme="minorHAnsi" w:cs="Arial CYR"/>
                <w:sz w:val="28"/>
                <w:szCs w:val="28"/>
              </w:rPr>
              <w:t>1 14 03050 01 0000 410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</w:pPr>
            <w:r w:rsidRPr="00EB70D7">
              <w:rPr>
                <w:rFonts w:asciiTheme="minorHAnsi" w:hAnsiTheme="minorHAnsi"/>
                <w:color w:val="000000"/>
                <w:sz w:val="28"/>
                <w:szCs w:val="28"/>
                <w:shd w:val="clear" w:color="auto" w:fill="FFFFFF"/>
              </w:rPr>
              <w:t>Средства от распоряжения и реализации конфискованного и иного имущества, обращенного в доходы сельских поселений (в части реализации основных средств по указанному имуществу)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E65881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41,2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государственная собственность на которые разграничена (за исключением земельных участков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135835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000B3" w:rsidRDefault="00FA12AD" w:rsidP="00F000B3">
            <w:pPr>
              <w:jc w:val="center"/>
              <w:rPr>
                <w:rFonts w:asciiTheme="minorHAnsi" w:hAnsiTheme="minorHAnsi" w:cs="Arial CYR"/>
                <w:sz w:val="28"/>
                <w:szCs w:val="28"/>
              </w:rPr>
            </w:pPr>
            <w:r w:rsidRPr="00F000B3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14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06025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F000B3">
              <w:rPr>
                <w:rFonts w:asciiTheme="minorHAnsi" w:hAnsiTheme="minorHAnsi" w:cs="Arial CYR"/>
                <w:sz w:val="28"/>
                <w:szCs w:val="28"/>
              </w:rPr>
              <w:t>430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E14791">
            <w:pPr>
              <w:autoSpaceDE w:val="0"/>
              <w:autoSpaceDN w:val="0"/>
              <w:adjustRightInd w:val="0"/>
              <w:jc w:val="both"/>
              <w:rPr>
                <w:rFonts w:asciiTheme="minorHAnsi" w:eastAsia="Calibri" w:hAnsiTheme="minorHAnsi" w:cs="Calibri"/>
                <w:sz w:val="28"/>
                <w:szCs w:val="28"/>
              </w:rPr>
            </w:pPr>
            <w:r w:rsidRPr="00EB70D7">
              <w:rPr>
                <w:rFonts w:asciiTheme="minorHAnsi" w:eastAsia="Calibri" w:hAnsiTheme="minorHAnsi" w:cs="Calibri"/>
                <w:sz w:val="28"/>
                <w:szCs w:val="28"/>
              </w:rPr>
              <w:t>Доходы от продажи земельных участков, находящихся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901AE8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877,2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ШТРАФЫ, САНКЦИИ,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C45C9E" w:rsidRPr="00F461B9" w:rsidTr="00C45C9E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C45C9E" w:rsidRPr="00C45C9E" w:rsidRDefault="00C45C9E" w:rsidP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lastRenderedPageBreak/>
              <w:t>1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16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90050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0000</w:t>
            </w:r>
            <w:r>
              <w:rPr>
                <w:rFonts w:asciiTheme="minorHAnsi" w:hAnsiTheme="minorHAnsi" w:cs="Arial CYR"/>
                <w:sz w:val="28"/>
                <w:szCs w:val="28"/>
              </w:rPr>
              <w:t xml:space="preserve"> </w:t>
            </w:r>
            <w:r w:rsidRPr="00C45C9E">
              <w:rPr>
                <w:rFonts w:asciiTheme="minorHAnsi" w:hAnsiTheme="minorHAnsi" w:cs="Arial CYR"/>
                <w:sz w:val="28"/>
                <w:szCs w:val="28"/>
              </w:rPr>
              <w:t>140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45C9E" w:rsidRPr="00C45C9E" w:rsidRDefault="00C45C9E">
            <w:pPr>
              <w:rPr>
                <w:rFonts w:asciiTheme="minorHAnsi" w:hAnsiTheme="minorHAnsi" w:cs="Arial CYR"/>
                <w:sz w:val="28"/>
                <w:szCs w:val="28"/>
              </w:rPr>
            </w:pPr>
            <w:r w:rsidRPr="00C45C9E">
              <w:rPr>
                <w:rFonts w:asciiTheme="minorHAnsi" w:hAnsiTheme="minorHAnsi" w:cs="Arial CYR"/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189,2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C45C9E" w:rsidRDefault="00C45C9E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0,0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2 00 00000 00 0000 000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6F006B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3188,7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2 02 00000 00 0000 000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3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188,7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2506,6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AA5854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2656,5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2 02 15001 00 0000 151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DF3DD3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2 02 15001 10 0000 151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DF3DD3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1698,2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780,5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702,5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2 02 30000 00 0000 151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бюджетной системы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B62467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76,8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79,6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2 02 30024 10 0000 151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B60730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0,2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 xml:space="preserve">2 02 35118 00 0000 151 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EB70D7" w:rsidRDefault="00FA12AD" w:rsidP="00C851CA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14C52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2 02 35118 10 0000 151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A12AD" w:rsidRPr="00EB70D7" w:rsidRDefault="00FA12AD" w:rsidP="004208A8">
            <w:pPr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EB70D7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</w:t>
            </w:r>
            <w:r w:rsidR="006F006B"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7,1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76,6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79,4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2 02 40000 00 0000 151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Иные межбюджетные трансферты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4208A8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left="-108" w:right="-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lastRenderedPageBreak/>
              <w:t xml:space="preserve">  2 02 49999 00 0000 151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>Прочие межбюджетные трансферты, передаваемые бюджетам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  <w:tr w:rsidR="00FA12AD" w:rsidRPr="00F461B9" w:rsidTr="00075F2F">
        <w:trPr>
          <w:trHeight w:val="405"/>
        </w:trPr>
        <w:tc>
          <w:tcPr>
            <w:tcW w:w="297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075F2F">
            <w:pPr>
              <w:ind w:right="-108" w:hanging="108"/>
              <w:rPr>
                <w:rFonts w:asciiTheme="minorHAnsi" w:hAnsiTheme="minorHAnsi" w:cstheme="minorHAnsi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sz w:val="28"/>
                <w:szCs w:val="28"/>
              </w:rPr>
              <w:t xml:space="preserve">  2 02 49999 10 0000 151</w:t>
            </w:r>
          </w:p>
        </w:tc>
        <w:tc>
          <w:tcPr>
            <w:tcW w:w="7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A12AD" w:rsidRPr="00F461B9" w:rsidRDefault="00FA12AD" w:rsidP="00255A79">
            <w:pPr>
              <w:ind w:right="-108"/>
              <w:jc w:val="both"/>
              <w:rPr>
                <w:rFonts w:asciiTheme="minorHAnsi" w:hAnsiTheme="minorHAnsi" w:cstheme="minorHAnsi"/>
                <w:color w:val="000000"/>
                <w:sz w:val="28"/>
                <w:szCs w:val="28"/>
              </w:rPr>
            </w:pPr>
            <w:r w:rsidRPr="00F461B9">
              <w:rPr>
                <w:rFonts w:asciiTheme="minorHAnsi" w:hAnsiTheme="minorHAnsi" w:cstheme="minorHAnsi"/>
                <w:color w:val="000000"/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1413,2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1649,3</w:t>
            </w:r>
          </w:p>
        </w:tc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A12AD" w:rsidRPr="00F461B9" w:rsidRDefault="00FA12AD" w:rsidP="00255A79">
            <w:pPr>
              <w:jc w:val="right"/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</w:pPr>
            <w:r>
              <w:rPr>
                <w:rFonts w:asciiTheme="minorHAnsi" w:hAnsiTheme="minorHAnsi" w:cstheme="minorHAnsi"/>
                <w:color w:val="000000"/>
                <w:spacing w:val="-12"/>
                <w:sz w:val="28"/>
                <w:szCs w:val="28"/>
              </w:rPr>
              <w:t>1874,4</w:t>
            </w:r>
          </w:p>
        </w:tc>
      </w:tr>
    </w:tbl>
    <w:p w:rsidR="004208A8" w:rsidRPr="00F461B9" w:rsidRDefault="004208A8" w:rsidP="004208A8">
      <w:pPr>
        <w:tabs>
          <w:tab w:val="left" w:pos="3750"/>
        </w:tabs>
        <w:rPr>
          <w:rFonts w:asciiTheme="minorHAnsi" w:hAnsiTheme="minorHAnsi" w:cstheme="minorHAnsi"/>
          <w:sz w:val="28"/>
          <w:szCs w:val="28"/>
        </w:rPr>
      </w:pPr>
    </w:p>
    <w:p w:rsidR="00FA3390" w:rsidRPr="00F461B9" w:rsidRDefault="00FD4940" w:rsidP="00FD4940">
      <w:pPr>
        <w:tabs>
          <w:tab w:val="left" w:pos="3750"/>
        </w:tabs>
        <w:rPr>
          <w:rFonts w:asciiTheme="minorHAnsi" w:hAnsiTheme="minorHAnsi" w:cstheme="minorHAnsi"/>
        </w:rPr>
      </w:pPr>
      <w:r w:rsidRPr="00F461B9">
        <w:rPr>
          <w:rFonts w:asciiTheme="minorHAnsi" w:hAnsiTheme="minorHAnsi" w:cstheme="minorHAnsi"/>
          <w:sz w:val="28"/>
          <w:szCs w:val="28"/>
        </w:rPr>
        <w:t xml:space="preserve">       </w:t>
      </w:r>
    </w:p>
    <w:sectPr w:rsidR="00FA3390" w:rsidRPr="00F461B9" w:rsidSect="00EB70D7">
      <w:headerReference w:type="default" r:id="rId8"/>
      <w:pgSz w:w="16838" w:h="11906" w:orient="landscape"/>
      <w:pgMar w:top="567" w:right="822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3F5C" w:rsidRDefault="004B3F5C" w:rsidP="00841A01">
      <w:r>
        <w:separator/>
      </w:r>
    </w:p>
  </w:endnote>
  <w:endnote w:type="continuationSeparator" w:id="1">
    <w:p w:rsidR="004B3F5C" w:rsidRDefault="004B3F5C" w:rsidP="00841A0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G Souvenir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3F5C" w:rsidRDefault="004B3F5C" w:rsidP="00841A01">
      <w:r>
        <w:separator/>
      </w:r>
    </w:p>
  </w:footnote>
  <w:footnote w:type="continuationSeparator" w:id="1">
    <w:p w:rsidR="004B3F5C" w:rsidRDefault="004B3F5C" w:rsidP="00841A0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5759B" w:rsidRPr="00BF3EDA" w:rsidRDefault="004A116A">
    <w:pPr>
      <w:pStyle w:val="a9"/>
      <w:jc w:val="center"/>
      <w:rPr>
        <w:sz w:val="24"/>
        <w:szCs w:val="24"/>
      </w:rPr>
    </w:pPr>
    <w:r w:rsidRPr="00BF3EDA">
      <w:rPr>
        <w:sz w:val="24"/>
        <w:szCs w:val="24"/>
      </w:rPr>
      <w:fldChar w:fldCharType="begin"/>
    </w:r>
    <w:r w:rsidR="00A5759B" w:rsidRPr="00BF3EDA">
      <w:rPr>
        <w:sz w:val="24"/>
        <w:szCs w:val="24"/>
      </w:rPr>
      <w:instrText xml:space="preserve"> PAGE   \* MERGEFORMAT </w:instrText>
    </w:r>
    <w:r w:rsidRPr="00BF3EDA">
      <w:rPr>
        <w:sz w:val="24"/>
        <w:szCs w:val="24"/>
      </w:rPr>
      <w:fldChar w:fldCharType="separate"/>
    </w:r>
    <w:r w:rsidR="00B62467">
      <w:rPr>
        <w:noProof/>
        <w:sz w:val="24"/>
        <w:szCs w:val="24"/>
      </w:rPr>
      <w:t>6</w:t>
    </w:r>
    <w:r w:rsidRPr="00BF3EDA">
      <w:rPr>
        <w:sz w:val="24"/>
        <w:szCs w:val="24"/>
      </w:rPr>
      <w:fldChar w:fldCharType="end"/>
    </w:r>
  </w:p>
  <w:p w:rsidR="00A5759B" w:rsidRPr="00841A01" w:rsidRDefault="00A5759B" w:rsidP="00841A01">
    <w:pPr>
      <w:pStyle w:val="a9"/>
      <w:jc w:val="center"/>
      <w:rPr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033F24"/>
    <w:multiLevelType w:val="multilevel"/>
    <w:tmpl w:val="83143522"/>
    <w:lvl w:ilvl="0">
      <w:start w:val="1"/>
      <w:numFmt w:val="decimal"/>
      <w:suff w:val="nothing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drawingGridHorizontalSpacing w:val="10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41A01"/>
    <w:rsid w:val="0001442A"/>
    <w:rsid w:val="00067985"/>
    <w:rsid w:val="00075F2F"/>
    <w:rsid w:val="000B5889"/>
    <w:rsid w:val="000E225C"/>
    <w:rsid w:val="000E5F90"/>
    <w:rsid w:val="00116B81"/>
    <w:rsid w:val="0013035A"/>
    <w:rsid w:val="00160AC7"/>
    <w:rsid w:val="00187F38"/>
    <w:rsid w:val="00197D6E"/>
    <w:rsid w:val="00206C59"/>
    <w:rsid w:val="00214C52"/>
    <w:rsid w:val="002153F2"/>
    <w:rsid w:val="0023052E"/>
    <w:rsid w:val="00231A3C"/>
    <w:rsid w:val="00250D39"/>
    <w:rsid w:val="0027240E"/>
    <w:rsid w:val="0027409A"/>
    <w:rsid w:val="0027470D"/>
    <w:rsid w:val="00277735"/>
    <w:rsid w:val="00285035"/>
    <w:rsid w:val="002C2036"/>
    <w:rsid w:val="00315810"/>
    <w:rsid w:val="003341D7"/>
    <w:rsid w:val="003376A0"/>
    <w:rsid w:val="00380E42"/>
    <w:rsid w:val="003B3860"/>
    <w:rsid w:val="004208A8"/>
    <w:rsid w:val="00472CEA"/>
    <w:rsid w:val="00492A23"/>
    <w:rsid w:val="0049444D"/>
    <w:rsid w:val="004A116A"/>
    <w:rsid w:val="004B3F5C"/>
    <w:rsid w:val="004C0DF0"/>
    <w:rsid w:val="004F2488"/>
    <w:rsid w:val="00514EDA"/>
    <w:rsid w:val="00550EFB"/>
    <w:rsid w:val="00554ECF"/>
    <w:rsid w:val="0059627D"/>
    <w:rsid w:val="005A2FB4"/>
    <w:rsid w:val="005C7A04"/>
    <w:rsid w:val="005F7B58"/>
    <w:rsid w:val="006476A2"/>
    <w:rsid w:val="00662729"/>
    <w:rsid w:val="00662BF4"/>
    <w:rsid w:val="00681D27"/>
    <w:rsid w:val="00691A14"/>
    <w:rsid w:val="006D0F0C"/>
    <w:rsid w:val="006E2286"/>
    <w:rsid w:val="006F006B"/>
    <w:rsid w:val="006F0884"/>
    <w:rsid w:val="00722A12"/>
    <w:rsid w:val="007F0286"/>
    <w:rsid w:val="00841A01"/>
    <w:rsid w:val="008903F4"/>
    <w:rsid w:val="008C18BA"/>
    <w:rsid w:val="008E2601"/>
    <w:rsid w:val="00901AE8"/>
    <w:rsid w:val="0091307E"/>
    <w:rsid w:val="00956FED"/>
    <w:rsid w:val="00992D93"/>
    <w:rsid w:val="00994C2A"/>
    <w:rsid w:val="009A036F"/>
    <w:rsid w:val="009A1F8E"/>
    <w:rsid w:val="00A210E3"/>
    <w:rsid w:val="00A30291"/>
    <w:rsid w:val="00A52473"/>
    <w:rsid w:val="00A5759B"/>
    <w:rsid w:val="00A811FC"/>
    <w:rsid w:val="00AA5854"/>
    <w:rsid w:val="00AC620F"/>
    <w:rsid w:val="00AD0C9D"/>
    <w:rsid w:val="00AF4578"/>
    <w:rsid w:val="00B62467"/>
    <w:rsid w:val="00B77006"/>
    <w:rsid w:val="00B94DE8"/>
    <w:rsid w:val="00BF3EDA"/>
    <w:rsid w:val="00C0021A"/>
    <w:rsid w:val="00C26DCE"/>
    <w:rsid w:val="00C401B2"/>
    <w:rsid w:val="00C45C9E"/>
    <w:rsid w:val="00C54F14"/>
    <w:rsid w:val="00C6539C"/>
    <w:rsid w:val="00C6664D"/>
    <w:rsid w:val="00C851CA"/>
    <w:rsid w:val="00C91F40"/>
    <w:rsid w:val="00CA799B"/>
    <w:rsid w:val="00D47E69"/>
    <w:rsid w:val="00D77D33"/>
    <w:rsid w:val="00DF3DD3"/>
    <w:rsid w:val="00E212AC"/>
    <w:rsid w:val="00E267E7"/>
    <w:rsid w:val="00E34F91"/>
    <w:rsid w:val="00E65881"/>
    <w:rsid w:val="00E92E91"/>
    <w:rsid w:val="00EB70D7"/>
    <w:rsid w:val="00EE7C2A"/>
    <w:rsid w:val="00F000B3"/>
    <w:rsid w:val="00F461B9"/>
    <w:rsid w:val="00F56881"/>
    <w:rsid w:val="00F842D0"/>
    <w:rsid w:val="00FA12AD"/>
    <w:rsid w:val="00FA3390"/>
    <w:rsid w:val="00FD3784"/>
    <w:rsid w:val="00FD494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A01"/>
    <w:rPr>
      <w:rFonts w:ascii="Times New Roman" w:eastAsia="Times New Roman" w:hAnsi="Times New Roman"/>
    </w:rPr>
  </w:style>
  <w:style w:type="paragraph" w:styleId="1">
    <w:name w:val="heading 1"/>
    <w:basedOn w:val="a"/>
    <w:next w:val="a"/>
    <w:link w:val="10"/>
    <w:qFormat/>
    <w:rsid w:val="00841A01"/>
    <w:pPr>
      <w:keepNext/>
      <w:spacing w:line="220" w:lineRule="exact"/>
      <w:jc w:val="center"/>
      <w:outlineLvl w:val="0"/>
    </w:pPr>
    <w:rPr>
      <w:rFonts w:ascii="AG Souvenir" w:hAnsi="AG Souvenir"/>
      <w:b/>
      <w:spacing w:val="3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41A01"/>
    <w:rPr>
      <w:rFonts w:ascii="AG Souvenir" w:eastAsia="Times New Roman" w:hAnsi="AG Souvenir" w:cs="Times New Roman"/>
      <w:b/>
      <w:spacing w:val="38"/>
      <w:sz w:val="28"/>
      <w:szCs w:val="20"/>
      <w:lang w:eastAsia="ru-RU"/>
    </w:rPr>
  </w:style>
  <w:style w:type="paragraph" w:styleId="a3">
    <w:name w:val="Body Text"/>
    <w:basedOn w:val="a"/>
    <w:link w:val="a4"/>
    <w:rsid w:val="00841A01"/>
    <w:rPr>
      <w:sz w:val="28"/>
    </w:rPr>
  </w:style>
  <w:style w:type="character" w:customStyle="1" w:styleId="a4">
    <w:name w:val="Основной текст Знак"/>
    <w:basedOn w:val="a0"/>
    <w:link w:val="a3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rsid w:val="00841A01"/>
    <w:pPr>
      <w:ind w:firstLine="709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rsid w:val="00841A0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Postan">
    <w:name w:val="Postan"/>
    <w:basedOn w:val="a"/>
    <w:rsid w:val="00841A01"/>
    <w:pPr>
      <w:jc w:val="center"/>
    </w:pPr>
    <w:rPr>
      <w:sz w:val="28"/>
    </w:rPr>
  </w:style>
  <w:style w:type="paragraph" w:styleId="a7">
    <w:name w:val="footer"/>
    <w:basedOn w:val="a"/>
    <w:link w:val="a8"/>
    <w:rsid w:val="00841A01"/>
    <w:pPr>
      <w:tabs>
        <w:tab w:val="center" w:pos="4153"/>
        <w:tab w:val="right" w:pos="8306"/>
      </w:tabs>
    </w:pPr>
  </w:style>
  <w:style w:type="character" w:customStyle="1" w:styleId="a8">
    <w:name w:val="Нижний колонтитул Знак"/>
    <w:basedOn w:val="a0"/>
    <w:link w:val="a7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rsid w:val="00841A01"/>
    <w:pPr>
      <w:tabs>
        <w:tab w:val="center" w:pos="4153"/>
        <w:tab w:val="right" w:pos="8306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841A0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page number"/>
    <w:basedOn w:val="a0"/>
    <w:rsid w:val="00841A01"/>
  </w:style>
  <w:style w:type="paragraph" w:styleId="ac">
    <w:name w:val="Balloon Text"/>
    <w:basedOn w:val="a"/>
    <w:link w:val="ad"/>
    <w:rsid w:val="00841A01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841A0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0E225C"/>
    <w:pPr>
      <w:autoSpaceDE w:val="0"/>
      <w:autoSpaceDN w:val="0"/>
      <w:adjustRightInd w:val="0"/>
      <w:ind w:firstLine="720"/>
    </w:pPr>
    <w:rPr>
      <w:rFonts w:ascii="Arial" w:eastAsia="SimSun" w:hAnsi="Arial" w:cs="Aria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41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404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31A564-58CF-47DC-B669-1598420504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398</TotalTime>
  <Pages>7</Pages>
  <Words>1489</Words>
  <Characters>8490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Захарова</dc:creator>
  <cp:lastModifiedBy>Оля</cp:lastModifiedBy>
  <cp:revision>33</cp:revision>
  <cp:lastPrinted>2018-03-29T13:59:00Z</cp:lastPrinted>
  <dcterms:created xsi:type="dcterms:W3CDTF">2017-11-07T05:00:00Z</dcterms:created>
  <dcterms:modified xsi:type="dcterms:W3CDTF">2018-09-30T17:44:00Z</dcterms:modified>
</cp:coreProperties>
</file>